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1" w:rsidRDefault="000D6741" w:rsidP="000D6741">
      <w:pPr>
        <w:pStyle w:val="GvdeMetni2"/>
        <w:spacing w:line="360" w:lineRule="auto"/>
        <w:jc w:val="center"/>
        <w:rPr>
          <w:b w:val="0"/>
        </w:rPr>
      </w:pPr>
      <w:r>
        <w:t>CELAL AKIN İLKOKULU TARİHÇESİ</w:t>
      </w: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  <w:r>
        <w:rPr>
          <w:b w:val="0"/>
        </w:rPr>
        <w:t xml:space="preserve">Okulun bulunduğu </w:t>
      </w:r>
      <w:proofErr w:type="gramStart"/>
      <w:r>
        <w:rPr>
          <w:b w:val="0"/>
        </w:rPr>
        <w:t>mahal,Konya</w:t>
      </w:r>
      <w:proofErr w:type="gramEnd"/>
      <w:r>
        <w:rPr>
          <w:b w:val="0"/>
        </w:rPr>
        <w:t xml:space="preserve"> Merkez Karatay İlçesine bağlı en eski mahallelerinden Hacı Sadık Mahallesi,Ahmet Dede Yediler-Keçeciler ve Fetih Caddeleri arasında Kuyulu Sokak içerisinde bulunmaktadır.</w:t>
      </w: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  <w:r>
        <w:rPr>
          <w:b w:val="0"/>
        </w:rPr>
        <w:t xml:space="preserve">Bölge halkının </w:t>
      </w:r>
      <w:proofErr w:type="spellStart"/>
      <w:r>
        <w:rPr>
          <w:b w:val="0"/>
        </w:rPr>
        <w:t>sosyo</w:t>
      </w:r>
      <w:proofErr w:type="spellEnd"/>
      <w:r>
        <w:rPr>
          <w:b w:val="0"/>
        </w:rPr>
        <w:t>-</w:t>
      </w:r>
      <w:proofErr w:type="gramStart"/>
      <w:r>
        <w:rPr>
          <w:b w:val="0"/>
        </w:rPr>
        <w:t>ekonomik  durumu</w:t>
      </w:r>
      <w:proofErr w:type="gramEnd"/>
      <w:r>
        <w:rPr>
          <w:b w:val="0"/>
        </w:rPr>
        <w:t xml:space="preserve"> iyi değildir.</w:t>
      </w: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  <w:r>
        <w:rPr>
          <w:b w:val="0"/>
        </w:rPr>
        <w:t xml:space="preserve">Emekli Öğretmen Celal </w:t>
      </w:r>
      <w:proofErr w:type="spellStart"/>
      <w:r>
        <w:rPr>
          <w:b w:val="0"/>
        </w:rPr>
        <w:t>AKIN’n</w:t>
      </w:r>
      <w:proofErr w:type="spellEnd"/>
      <w:r>
        <w:rPr>
          <w:b w:val="0"/>
        </w:rPr>
        <w:t xml:space="preserve"> arsasını Milli Eğitim Müdürlüğüne bağışlaması sonucu Devlet tarafından CELAL AKIN </w:t>
      </w:r>
      <w:proofErr w:type="gramStart"/>
      <w:r>
        <w:rPr>
          <w:b w:val="0"/>
        </w:rPr>
        <w:t>ORTA OKULU</w:t>
      </w:r>
      <w:proofErr w:type="gramEnd"/>
      <w:r>
        <w:rPr>
          <w:b w:val="0"/>
        </w:rPr>
        <w:t xml:space="preserve"> adıyla 1989 yılında okul binası yapılmıştır.</w:t>
      </w: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  <w:r>
        <w:rPr>
          <w:b w:val="0"/>
        </w:rPr>
        <w:t xml:space="preserve">Okulun bulunduğu bölgede orta öğretim kurumunun ihtiyacı dikkate alınarak Orta Okul olarak eğitime devam eden CELAL AKIN ORTA OKULU 16 eylül 1991 tarihinde lise kimliğine dönüştürülerek CELAL AKIN LİSESİ </w:t>
      </w:r>
      <w:proofErr w:type="gramStart"/>
      <w:r>
        <w:rPr>
          <w:b w:val="0"/>
        </w:rPr>
        <w:t>adı  ile</w:t>
      </w:r>
      <w:proofErr w:type="gramEnd"/>
      <w:r>
        <w:rPr>
          <w:b w:val="0"/>
        </w:rPr>
        <w:t xml:space="preserve"> eğitim-öğretimi sürdürmeye başlamıştır.1998 yılından itibaren CELAL AKIN İLKÖĞRETİM OKULU adı ile eğitim-öğretim devam etmektedir.</w:t>
      </w:r>
      <w:r w:rsidR="00DD7BA4">
        <w:rPr>
          <w:b w:val="0"/>
        </w:rPr>
        <w:t>2011 yılından itibaren ilkokula dönüşmüştür.</w:t>
      </w: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</w:p>
    <w:p w:rsidR="000D6741" w:rsidRDefault="000D6741" w:rsidP="000D6741">
      <w:pPr>
        <w:pStyle w:val="GvdeMetni2"/>
        <w:spacing w:line="360" w:lineRule="auto"/>
        <w:ind w:firstLine="708"/>
        <w:rPr>
          <w:b w:val="0"/>
        </w:rPr>
      </w:pPr>
      <w:r>
        <w:rPr>
          <w:b w:val="0"/>
        </w:rPr>
        <w:t xml:space="preserve">Okulun şehir merkezine uzaklığı Mevlana Müzesine </w:t>
      </w:r>
      <w:smartTag w:uri="urn:schemas-microsoft-com:office:smarttags" w:element="metricconverter">
        <w:smartTagPr>
          <w:attr w:name="ProductID" w:val="3 km"/>
        </w:smartTagPr>
        <w:r>
          <w:rPr>
            <w:b w:val="0"/>
          </w:rPr>
          <w:t>3 km</w:t>
        </w:r>
      </w:smartTag>
      <w:proofErr w:type="gramStart"/>
      <w:r>
        <w:rPr>
          <w:b w:val="0"/>
        </w:rPr>
        <w:t>.,</w:t>
      </w:r>
      <w:proofErr w:type="spellStart"/>
      <w:proofErr w:type="gramEnd"/>
      <w:r>
        <w:rPr>
          <w:b w:val="0"/>
        </w:rPr>
        <w:t>Aladdin</w:t>
      </w:r>
      <w:proofErr w:type="spellEnd"/>
      <w:r>
        <w:rPr>
          <w:b w:val="0"/>
        </w:rPr>
        <w:t xml:space="preserve"> Tepesine </w:t>
      </w:r>
      <w:smartTag w:uri="urn:schemas-microsoft-com:office:smarttags" w:element="metricconverter">
        <w:smartTagPr>
          <w:attr w:name="ProductID" w:val="4 km"/>
        </w:smartTagPr>
        <w:r>
          <w:rPr>
            <w:b w:val="0"/>
          </w:rPr>
          <w:t>4 km</w:t>
        </w:r>
      </w:smartTag>
      <w:r>
        <w:rPr>
          <w:b w:val="0"/>
        </w:rPr>
        <w:t>. uzaklıktadır.</w:t>
      </w:r>
    </w:p>
    <w:p w:rsidR="000D6741" w:rsidRDefault="000D6741" w:rsidP="000D6741">
      <w:pPr>
        <w:pStyle w:val="GvdeMetni2"/>
        <w:spacing w:line="360" w:lineRule="auto"/>
        <w:ind w:firstLine="709"/>
        <w:rPr>
          <w:b w:val="0"/>
        </w:rPr>
      </w:pPr>
      <w:r>
        <w:rPr>
          <w:b w:val="0"/>
        </w:rPr>
        <w:t>Okula ulaşım Belediye tarafından KEÇECİLER-YEDİLER</w:t>
      </w:r>
      <w:r w:rsidR="00DD7BA4">
        <w:rPr>
          <w:b w:val="0"/>
        </w:rPr>
        <w:t xml:space="preserve"> (39)</w:t>
      </w:r>
      <w:r>
        <w:rPr>
          <w:b w:val="0"/>
        </w:rPr>
        <w:t xml:space="preserve">  ve </w:t>
      </w:r>
      <w:r w:rsidR="00DD7BA4">
        <w:rPr>
          <w:b w:val="0"/>
        </w:rPr>
        <w:t xml:space="preserve"> AHMET ÖZCAN HATTI (14)</w:t>
      </w:r>
      <w:r>
        <w:rPr>
          <w:b w:val="0"/>
        </w:rPr>
        <w:t xml:space="preserve"> otobüsleri </w:t>
      </w:r>
      <w:proofErr w:type="gramStart"/>
      <w:r>
        <w:rPr>
          <w:b w:val="0"/>
        </w:rPr>
        <w:t>il</w:t>
      </w:r>
      <w:r w:rsidR="00DD7BA4">
        <w:rPr>
          <w:b w:val="0"/>
        </w:rPr>
        <w:t>e,KEÇECİLER</w:t>
      </w:r>
      <w:proofErr w:type="gramEnd"/>
      <w:r w:rsidR="00DD7BA4">
        <w:rPr>
          <w:b w:val="0"/>
        </w:rPr>
        <w:t xml:space="preserve"> ve SEDİRLER minibüsler</w:t>
      </w:r>
      <w:r>
        <w:rPr>
          <w:b w:val="0"/>
        </w:rPr>
        <w:t xml:space="preserve"> ile sağlanmaktadır.</w:t>
      </w:r>
    </w:p>
    <w:p w:rsidR="000F652A" w:rsidRDefault="000F652A"/>
    <w:sectPr w:rsidR="000F652A" w:rsidSect="000F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741"/>
    <w:rsid w:val="000D6741"/>
    <w:rsid w:val="000F652A"/>
    <w:rsid w:val="002C0D4D"/>
    <w:rsid w:val="002E7114"/>
    <w:rsid w:val="00DD7BA4"/>
    <w:rsid w:val="00F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0D67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0D67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2015-03-03T09:07:00Z</dcterms:created>
  <dcterms:modified xsi:type="dcterms:W3CDTF">2015-03-03T09:10:00Z</dcterms:modified>
</cp:coreProperties>
</file>